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1D" w:rsidRPr="005E1337" w:rsidRDefault="0085481D" w:rsidP="008548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557BC">
        <w:rPr>
          <w:rStyle w:val="40"/>
          <w:rFonts w:eastAsia="Calibri"/>
        </w:rPr>
        <w:t>Аннотация к рабочим программам по математике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81D" w:rsidRPr="0085481D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481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85481D">
        <w:rPr>
          <w:rFonts w:ascii="Times New Roman" w:hAnsi="Times New Roman"/>
          <w:color w:val="000000"/>
          <w:sz w:val="24"/>
          <w:szCs w:val="24"/>
          <w:u w:val="single"/>
        </w:rPr>
        <w:t xml:space="preserve"> 1 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49056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УМК, учебник</w:t>
      </w:r>
      <w:r w:rsidRPr="002756CA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</w:p>
    <w:p w:rsidR="0085481D" w:rsidRDefault="0085481D" w:rsidP="0085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7EE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математике для 1 – 4. </w:t>
      </w:r>
    </w:p>
    <w:p w:rsidR="0085481D" w:rsidRDefault="0085481D" w:rsidP="008548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6031">
        <w:rPr>
          <w:rFonts w:ascii="Times New Roman" w:hAnsi="Times New Roman"/>
          <w:sz w:val="24"/>
          <w:szCs w:val="24"/>
        </w:rPr>
        <w:t>Рабочая программа</w:t>
      </w:r>
      <w:r w:rsidRPr="00005538">
        <w:rPr>
          <w:rFonts w:ascii="Times New Roman" w:hAnsi="Times New Roman"/>
          <w:sz w:val="24"/>
          <w:szCs w:val="24"/>
        </w:rPr>
        <w:t xml:space="preserve"> </w:t>
      </w:r>
      <w:r w:rsidRPr="009E621E">
        <w:rPr>
          <w:rFonts w:ascii="Times New Roman" w:hAnsi="Times New Roman"/>
          <w:sz w:val="24"/>
          <w:szCs w:val="24"/>
        </w:rPr>
        <w:t>разработана в рамках УМК «Школа России»</w:t>
      </w:r>
      <w:r w:rsidRPr="00086031">
        <w:rPr>
          <w:rFonts w:ascii="Times New Roman" w:hAnsi="Times New Roman"/>
          <w:sz w:val="24"/>
          <w:szCs w:val="24"/>
        </w:rPr>
        <w:t xml:space="preserve"> по матем</w:t>
      </w:r>
      <w:r>
        <w:rPr>
          <w:rFonts w:ascii="Times New Roman" w:hAnsi="Times New Roman"/>
          <w:sz w:val="24"/>
          <w:szCs w:val="24"/>
        </w:rPr>
        <w:t>атике для 1-го класса к учебнику</w:t>
      </w:r>
      <w:r w:rsidRPr="00086031">
        <w:rPr>
          <w:rFonts w:ascii="Times New Roman" w:hAnsi="Times New Roman"/>
          <w:sz w:val="24"/>
          <w:szCs w:val="24"/>
        </w:rPr>
        <w:t xml:space="preserve">: М.И. Моро, М.А. </w:t>
      </w:r>
      <w:proofErr w:type="spellStart"/>
      <w:r w:rsidRPr="00086031">
        <w:rPr>
          <w:rFonts w:ascii="Times New Roman" w:hAnsi="Times New Roman"/>
          <w:sz w:val="24"/>
          <w:szCs w:val="24"/>
        </w:rPr>
        <w:t>Бантова</w:t>
      </w:r>
      <w:proofErr w:type="spellEnd"/>
      <w:r w:rsidRPr="00086031">
        <w:rPr>
          <w:rFonts w:ascii="Times New Roman" w:hAnsi="Times New Roman"/>
          <w:sz w:val="24"/>
          <w:szCs w:val="24"/>
        </w:rPr>
        <w:t>, Г.В. Бельтюкова, С.И. Волкова, С.В. Степанова. Математика. 1 класс. В 2 ч. - М.: Просвещение</w:t>
      </w:r>
    </w:p>
    <w:p w:rsidR="0085481D" w:rsidRPr="005E1337" w:rsidRDefault="0085481D" w:rsidP="00854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 Количество часов для изучения:</w:t>
      </w:r>
      <w:r w:rsidRPr="0049056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132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56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Основные разделы (темы) содержания</w:t>
      </w:r>
      <w:r w:rsidRPr="002756C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</w:p>
    <w:p w:rsidR="0085481D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Подготовка к изучению чисел. Пространственные и временные представления . 8часов. </w:t>
      </w:r>
    </w:p>
    <w:p w:rsidR="0085481D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 Числа от 1 до 10. Число 0. Нумерация. 28 часов. </w:t>
      </w:r>
    </w:p>
    <w:p w:rsidR="0085481D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 Числа от 1 до 10. Сложение и вычитание. 53 час</w:t>
      </w:r>
      <w:r>
        <w:rPr>
          <w:color w:val="000000"/>
        </w:rPr>
        <w:t>ов</w:t>
      </w:r>
      <w:r w:rsidRPr="001207EE">
        <w:rPr>
          <w:color w:val="000000"/>
        </w:rPr>
        <w:t xml:space="preserve">. </w:t>
      </w:r>
    </w:p>
    <w:p w:rsidR="0085481D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 Числа от 1 до 20. Нумерация. 12 часов. </w:t>
      </w:r>
    </w:p>
    <w:p w:rsidR="0085481D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Табличное сложение и вычитание. 23 часов. </w:t>
      </w:r>
    </w:p>
    <w:p w:rsidR="0085481D" w:rsidRPr="001207EE" w:rsidRDefault="0085481D" w:rsidP="0085481D">
      <w:pPr>
        <w:pStyle w:val="aa"/>
        <w:numPr>
          <w:ilvl w:val="0"/>
          <w:numId w:val="21"/>
        </w:numPr>
        <w:rPr>
          <w:color w:val="000000"/>
        </w:rPr>
      </w:pPr>
      <w:r w:rsidRPr="001207EE">
        <w:rPr>
          <w:color w:val="000000"/>
        </w:rPr>
        <w:t xml:space="preserve"> Итоговое повторение. 8 часов.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C7F5A">
        <w:rPr>
          <w:rFonts w:ascii="Times New Roman" w:hAnsi="Times New Roman"/>
          <w:b/>
          <w:color w:val="000000"/>
          <w:sz w:val="24"/>
          <w:szCs w:val="24"/>
        </w:rPr>
        <w:t>О требованиях к уровню подготовки учащегося для конкретного класса</w:t>
      </w:r>
      <w:r w:rsidRPr="002756C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Личностными результатами </w:t>
      </w:r>
      <w:proofErr w:type="gramStart"/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 в 1 классе являются формирование следующих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умений: </w:t>
      </w:r>
    </w:p>
    <w:p w:rsidR="0085481D" w:rsidRDefault="0085481D" w:rsidP="0085481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85481D" w:rsidRDefault="0085481D" w:rsidP="0085481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осваивать положительный и позитивный стиль общения со сверстниками и взрослыми в школе и дома; </w:t>
      </w:r>
    </w:p>
    <w:p w:rsidR="0085481D" w:rsidRDefault="0085481D" w:rsidP="0085481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  результатами  изучения  курса  «Математика»  в  1-м  классе  являются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следующих универсальных учебных действий (УУД). 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Регулятивные УУД: 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принимать учебную задачу, поставленную учителем, на разных этапах обучения; 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85481D" w:rsidRDefault="0085481D" w:rsidP="0085481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85481D" w:rsidRPr="002756CA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сравнение объектов с целью выделения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различать существенные и несущественные признаки;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5481D" w:rsidRDefault="0085481D" w:rsidP="008548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отбирать из разных источников информацию по заданной теме. </w:t>
      </w:r>
    </w:p>
    <w:p w:rsidR="0085481D" w:rsidRPr="00FA194D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194D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УУД: </w:t>
      </w:r>
    </w:p>
    <w:p w:rsidR="0085481D" w:rsidRDefault="0085481D" w:rsidP="0085481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85481D" w:rsidRDefault="0085481D" w:rsidP="0085481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уважительно вести диалог с товарищами;</w:t>
      </w:r>
    </w:p>
    <w:p w:rsidR="0085481D" w:rsidRDefault="0085481D" w:rsidP="0085481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принимать элементарные правила работы в группе: проявлять доброжелательное отношение к сверстникам, стремиться прислушиваться к мнению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однокла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ссников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пр.;</w:t>
      </w:r>
    </w:p>
    <w:p w:rsidR="0085481D" w:rsidRPr="00FA194D" w:rsidRDefault="0085481D" w:rsidP="0085481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94D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85481D" w:rsidRPr="00FA194D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194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Предметными  результатами  изучения  курса  «Математика»  в  1-м  классе  являются </w:t>
      </w:r>
    </w:p>
    <w:p w:rsidR="0085481D" w:rsidRPr="00FA194D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194D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следующих умений. </w:t>
      </w:r>
    </w:p>
    <w:p w:rsidR="0085481D" w:rsidRPr="00FA194D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A194D">
        <w:rPr>
          <w:rFonts w:ascii="Times New Roman" w:hAnsi="Times New Roman"/>
          <w:color w:val="000000"/>
          <w:sz w:val="24"/>
          <w:szCs w:val="24"/>
          <w:u w:val="single"/>
        </w:rPr>
        <w:t xml:space="preserve">Учащиеся должны знать: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названия  и  обозначения  действий  сложения  и  вычитания,  таблицу  сложения  чисел  в пределах 20 и соответствующие случаи вычитания </w:t>
      </w:r>
    </w:p>
    <w:p w:rsidR="0085481D" w:rsidRPr="00FA194D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A194D">
        <w:rPr>
          <w:rFonts w:ascii="Times New Roman" w:hAnsi="Times New Roman"/>
          <w:color w:val="000000"/>
          <w:sz w:val="24"/>
          <w:szCs w:val="24"/>
          <w:u w:val="single"/>
        </w:rPr>
        <w:t xml:space="preserve">Учащиеся должны уметь: 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оценивать  количество  предметов  числом  и  проверять  сделанные  оценки  подсчетом  в пределах 20;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вести счет, как в прямом, так и в обратном порядке в пределах 20;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записывать и сравнивать числа  в пределах 20;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находить значение числового выражения в 1-2 действия в пределах 20 (без скобок);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решать задачи в 1-2 действия, раскрывающие конкретный смысл действий сложения и вычитания,  а  также  задачи  на  нахождение  числа,  которое  на  несколько  единиц  больше (меньше) данного; 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проводить измерение длины отрезка и длины ломаной; 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строить отрезок заданной длины;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вычислять длину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481D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81D" w:rsidRPr="0085481D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481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85481D">
        <w:rPr>
          <w:rFonts w:ascii="Times New Roman" w:hAnsi="Times New Roman"/>
          <w:color w:val="000000"/>
          <w:sz w:val="24"/>
          <w:szCs w:val="24"/>
          <w:u w:val="single"/>
        </w:rPr>
        <w:t xml:space="preserve"> 2 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36C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85481D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36C">
        <w:rPr>
          <w:rFonts w:ascii="Times New Roman" w:hAnsi="Times New Roman"/>
          <w:b/>
          <w:color w:val="000000"/>
          <w:sz w:val="24"/>
          <w:szCs w:val="24"/>
        </w:rPr>
        <w:t>УМК, учебник</w:t>
      </w:r>
      <w:r w:rsidRPr="002A136C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85481D" w:rsidRPr="00D426C2" w:rsidRDefault="0085481D" w:rsidP="0085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C2">
        <w:rPr>
          <w:rFonts w:ascii="Times New Roman" w:hAnsi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математике для 1 – 4. </w:t>
      </w:r>
    </w:p>
    <w:p w:rsidR="0085481D" w:rsidRPr="003257AE" w:rsidRDefault="0085481D" w:rsidP="008548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257AE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685268">
        <w:rPr>
          <w:rFonts w:ascii="Times New Roman" w:eastAsia="Times New Roman" w:hAnsi="Times New Roman"/>
          <w:sz w:val="24"/>
          <w:szCs w:val="24"/>
        </w:rPr>
        <w:t xml:space="preserve">в рамках УМК «Школа России» </w:t>
      </w:r>
      <w:r w:rsidRPr="003257AE">
        <w:rPr>
          <w:rFonts w:ascii="Times New Roman" w:hAnsi="Times New Roman"/>
          <w:sz w:val="24"/>
          <w:szCs w:val="24"/>
        </w:rPr>
        <w:t xml:space="preserve">по математике для 2-го класса к учебнику: М.И. Моро, М.А. </w:t>
      </w:r>
      <w:proofErr w:type="spellStart"/>
      <w:r w:rsidRPr="003257AE">
        <w:rPr>
          <w:rFonts w:ascii="Times New Roman" w:hAnsi="Times New Roman"/>
          <w:sz w:val="24"/>
          <w:szCs w:val="24"/>
        </w:rPr>
        <w:t>Бантова</w:t>
      </w:r>
      <w:proofErr w:type="spellEnd"/>
      <w:r w:rsidRPr="003257AE">
        <w:rPr>
          <w:rFonts w:ascii="Times New Roman" w:hAnsi="Times New Roman"/>
          <w:sz w:val="24"/>
          <w:szCs w:val="24"/>
        </w:rPr>
        <w:t>, Г.В. Бельтюкова, С.И. Волкова, С.В. Степанова. Математика. 2 класс. В 2 ч. - М.: Просвещение.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18A5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136 </w:t>
      </w:r>
    </w:p>
    <w:p w:rsidR="0085481D" w:rsidRPr="000018A5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18A5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85481D" w:rsidRPr="000018A5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Числа от 1 до 100. Нумерация. </w:t>
      </w:r>
      <w:r>
        <w:rPr>
          <w:color w:val="000000"/>
        </w:rPr>
        <w:t>16 часов</w:t>
      </w:r>
    </w:p>
    <w:p w:rsidR="0085481D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Числа от 1 до 100. Сложение и вычитание. 20 часов. </w:t>
      </w:r>
    </w:p>
    <w:p w:rsidR="0085481D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Числа от 1 до 100. Сложение и вычитание (устные приемы). 29 часов. </w:t>
      </w:r>
    </w:p>
    <w:p w:rsidR="0085481D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Числа от 1 до 100. Письменные вычисления. 23 часа. </w:t>
      </w:r>
    </w:p>
    <w:p w:rsidR="0085481D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Числа от 1 до 100. Умножение и деление. 40 часа. </w:t>
      </w:r>
    </w:p>
    <w:p w:rsidR="0085481D" w:rsidRPr="000018A5" w:rsidRDefault="0085481D" w:rsidP="0085481D">
      <w:pPr>
        <w:pStyle w:val="aa"/>
        <w:numPr>
          <w:ilvl w:val="0"/>
          <w:numId w:val="26"/>
        </w:numPr>
        <w:rPr>
          <w:color w:val="000000"/>
        </w:rPr>
      </w:pPr>
      <w:r w:rsidRPr="000018A5">
        <w:rPr>
          <w:color w:val="000000"/>
        </w:rPr>
        <w:t xml:space="preserve">Итоговое повторение «Что узнали, чему научились во 2 классе. 8 часов. </w:t>
      </w:r>
    </w:p>
    <w:p w:rsidR="0085481D" w:rsidRPr="000018A5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018A5">
        <w:rPr>
          <w:rFonts w:ascii="Times New Roman" w:hAnsi="Times New Roman"/>
          <w:b/>
          <w:color w:val="000000"/>
          <w:sz w:val="24"/>
          <w:szCs w:val="24"/>
        </w:rPr>
        <w:t xml:space="preserve"> О требованиях к уровню подготовки учащегося для конкретного класса: </w:t>
      </w:r>
    </w:p>
    <w:p w:rsidR="0085481D" w:rsidRPr="000018A5" w:rsidRDefault="0085481D" w:rsidP="0085481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8A5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  </w:t>
      </w:r>
    </w:p>
    <w:p w:rsidR="0085481D" w:rsidRPr="000018A5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018A5">
        <w:rPr>
          <w:rFonts w:ascii="Times New Roman" w:hAnsi="Times New Roman"/>
          <w:color w:val="000000"/>
          <w:sz w:val="24"/>
          <w:szCs w:val="24"/>
          <w:u w:val="single"/>
        </w:rPr>
        <w:t xml:space="preserve">будут сформированы: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понимание  того,  что  одна  и  та  же  математическая  модель  отражает  одни  и  те  же отношения между различными объектами;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элементарные  умения  в  проведении  самоконтроля  и  самооценки  результатов  своей учебной деятельности (поурочно и по результатам изучения темы);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lastRenderedPageBreak/>
        <w:t xml:space="preserve">-  элементарные  умения  самостоятельного  выполнения  работ  и  осознание  личной ответственности за проделанную работу;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элементарные правила общения (знание правил общения и их применение);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начальные  представления  об  основах  гражданской  идентичности  (через  систему определённых заданий и упражнений);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уважение  семейных  ценностей,  понимание  необходимости  бережного  отношения  к природе, к своему здоровью и здоровью других людей. </w:t>
      </w:r>
    </w:p>
    <w:p w:rsidR="0085481D" w:rsidRPr="000018A5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018A5">
        <w:rPr>
          <w:rFonts w:ascii="Times New Roman" w:hAnsi="Times New Roman"/>
          <w:color w:val="000000"/>
          <w:sz w:val="24"/>
          <w:szCs w:val="24"/>
          <w:u w:val="single"/>
        </w:rPr>
        <w:t xml:space="preserve">получит возможность для формирования: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интереса  к  отражению  математическими  способами  отношений  между  различными объектами окружающего  мира;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первичного  (на  практическом  уровне)  понимания  значения  математических  знаний  в жизни человека и первоначальных умений решать практические задачи с использованием математических знаний;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потребности в проведении самоконтроля и в оценке результатов учебной деятельности. </w:t>
      </w:r>
    </w:p>
    <w:p w:rsidR="0085481D" w:rsidRPr="000018A5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0018A5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0018A5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 </w:t>
      </w:r>
    </w:p>
    <w:p w:rsidR="0085481D" w:rsidRPr="000018A5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8A5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УУД:</w:t>
      </w:r>
    </w:p>
    <w:p w:rsidR="0085481D" w:rsidRPr="00015121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понимать,  принимать  и  сохранять  учебную  задачу  и  решать  её  в  сотрудничестве  с учителем в коллективной деятельности;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составлять под руководством учителя план действий для решения учебных задач;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выполнять  план  действий  и  проводить  пошаговый  контроль  его  выполнения  в сотрудничестве с учителем и одноклассниками; -  в  сотрудничестве  с  учителем  находить  несколько  способов  решения  учебной  задачи,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выбирать наиболее рациональный. </w:t>
      </w:r>
    </w:p>
    <w:p w:rsidR="0085481D" w:rsidRPr="00015121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оценивать  правильность  выполнения  действий  по  решению  учебной  задачи  и  вносить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необходимые исправления; - выполнять учебные действия в устной и письменной форме, использовать математические термины, символы и знаки;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контролировать  ход  совместной  работы  и  оказывать  помощь  товарищу  в  случаях затруднений. </w:t>
      </w:r>
    </w:p>
    <w:p w:rsidR="0085481D" w:rsidRPr="00015121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5121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УУД:</w:t>
      </w:r>
    </w:p>
    <w:p w:rsidR="0085481D" w:rsidRPr="00015121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строить несложные модели математических понятий и отношений, ситуаций, описанных в задачах;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описывать результаты учебных действий, используя математические термины и записи;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понимать, что одна и та же математическая модель отражает одни и те же отношения между различными объектами;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иметь  общее  представление  о  базовых 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 понятиях:  числе,  величине, геометрической фигуре;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применять полученные знания в изменённых условиях;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 осваивать  способы  решения  задач  творческого  и  поискового  характера;  выполнять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сравнение, обобщение, классификацию заданных объектов;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выделять  из  предложенного  текста  информацию,  дополнять  ею  текст  задачи  с недостающими  данными,  составлять  по  ней  текстовые  задачи  с  разными  вопросами  и решать их;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осуществлять поиск  нужной информации в материале учебника и в других источниках (книги, аудио- и видео-носители, а также Интернет с помощью взрослых);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представлять собранную в результате расширенного поиска информацию в разной форме (пересказ, текст, таблицы). </w:t>
      </w:r>
    </w:p>
    <w:p w:rsidR="0085481D" w:rsidRPr="00015121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015121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фиксировать  математические  отношения  между  объектами  и  группами  объектов  в знаково-символической форме (на моделях);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lastRenderedPageBreak/>
        <w:t>-  осуществлять  расширенный  поиск  нужной  информации  в  различных  источниках, использовать её для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задач, математических сообщений, изготовления объектов с использованием свойств геометрических фигур;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анализировать  и  систематизировать  собранную  информацию  и  представлять  её  в предложенной форме (пересказ, текст, таблица).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3105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строить  речевое  высказывание  в  устной  форме,  использовать  математическую терминологию;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оценивать различные подходы и точки зрения на обсуждаемый вопрос;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уважительно вести диалог с товарищами, стремиться к тому, чтобы  учитывать разные мнения;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 совместной деятельности, анализировать ход и результаты проделанной работы;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вносить и отстаивать свои предложения по организации совместной работы, понятные для партнёра, по обсуждаемому вопросу;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осуществлять взаимный контроль и оказывать в сотрудничестве необходимую взаимную помощь. Учащийся получит возможность научиться: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самостоятельно оценивать различные подходы и точки зрения, высказывать своё мнение, аргументированно его обосновывать;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контролировать  ход  совместной  работы  и  оказывать  помощь  товарищу  в  случаях затруднения.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10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>ЧИСЛА И ВЕЛИЧИНЫ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образовывать, называть, читать, записывать числа от 0 до 100;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сравнивать числа и записывать результат сравнения;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упорядочивать заданные числа;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заменять двузначное число суммой </w:t>
      </w:r>
      <w:proofErr w:type="gramStart"/>
      <w:r w:rsidRPr="00823105">
        <w:rPr>
          <w:rFonts w:ascii="Times New Roman" w:hAnsi="Times New Roman"/>
          <w:sz w:val="24"/>
          <w:szCs w:val="24"/>
        </w:rPr>
        <w:t>разрядных</w:t>
      </w:r>
      <w:proofErr w:type="gramEnd"/>
      <w:r w:rsidRPr="00823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105">
        <w:rPr>
          <w:rFonts w:ascii="Times New Roman" w:hAnsi="Times New Roman"/>
          <w:sz w:val="24"/>
          <w:szCs w:val="24"/>
        </w:rPr>
        <w:t>слагамых</w:t>
      </w:r>
      <w:proofErr w:type="spellEnd"/>
      <w:r w:rsidRPr="00823105">
        <w:rPr>
          <w:rFonts w:ascii="Times New Roman" w:hAnsi="Times New Roman"/>
          <w:sz w:val="24"/>
          <w:szCs w:val="24"/>
        </w:rPr>
        <w:t xml:space="preserve">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устанавливать  закономерность  —  правило,  по  которому  составлена 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группировать числа по заданному или самостоятельно установленному признаку; -  читать  и  записывать  значения  длины,  используя  изученные  единицы  измерения  этой величины (миллиметр, сантиметр, дециметр, метр) и соотношения между ними: 1 м = 100 см; 1 м = 10 </w:t>
      </w:r>
      <w:proofErr w:type="spellStart"/>
      <w:r w:rsidRPr="00823105">
        <w:rPr>
          <w:rFonts w:ascii="Times New Roman" w:hAnsi="Times New Roman"/>
          <w:sz w:val="24"/>
          <w:szCs w:val="24"/>
        </w:rPr>
        <w:t>дм</w:t>
      </w:r>
      <w:proofErr w:type="spellEnd"/>
      <w:r w:rsidRPr="00823105">
        <w:rPr>
          <w:rFonts w:ascii="Times New Roman" w:hAnsi="Times New Roman"/>
          <w:sz w:val="24"/>
          <w:szCs w:val="24"/>
        </w:rPr>
        <w:t xml:space="preserve">; 1 </w:t>
      </w:r>
      <w:proofErr w:type="spellStart"/>
      <w:r w:rsidRPr="00823105">
        <w:rPr>
          <w:rFonts w:ascii="Times New Roman" w:hAnsi="Times New Roman"/>
          <w:sz w:val="24"/>
          <w:szCs w:val="24"/>
        </w:rPr>
        <w:t>дм</w:t>
      </w:r>
      <w:proofErr w:type="spellEnd"/>
      <w:r w:rsidRPr="00823105">
        <w:rPr>
          <w:rFonts w:ascii="Times New Roman" w:hAnsi="Times New Roman"/>
          <w:sz w:val="24"/>
          <w:szCs w:val="24"/>
        </w:rPr>
        <w:t xml:space="preserve"> = 10 см; 1 см = 10 мм;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читать и записывать значение величины время, используя изученные единицы измерения этой величины (час, минута) и соотношение между ними: 1 ч = 60 мин;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-определять по часам время с точностью до минуты;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23105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3105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hAnsi="Times New Roman"/>
          <w:sz w:val="24"/>
          <w:szCs w:val="24"/>
        </w:rPr>
        <w:t xml:space="preserve">- </w:t>
      </w: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самостоятельно  выбирать  единицу  для  измерения  таких  величин,  как  длина,  время,  в конкретных условиях и объяснять свой выбор.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>АРИФМЕТИЧЕСКИЕ ДЕЙСТВИЯ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выполнять сложение и вычитание чисел</w:t>
      </w:r>
      <w:r w:rsidRPr="00823105">
        <w:rPr>
          <w:rStyle w:val="c1"/>
          <w:rFonts w:ascii="Times New Roman" w:hAnsi="Times New Roman"/>
          <w:sz w:val="24"/>
          <w:szCs w:val="24"/>
        </w:rPr>
        <w:t xml:space="preserve"> в пределах 100, используя изученные устные и письменные приемы вычислений;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выполнять проверку арифметических действий сложение и вычитание;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выполнять письменно действия сложение, вычитание в пределах 100;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вычислять значение числового выражения, содержащего 2 – 3 действия (со скобками и без скобок).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105">
        <w:rPr>
          <w:rStyle w:val="c1"/>
          <w:rFonts w:ascii="Times New Roman" w:hAnsi="Times New Roman"/>
          <w:sz w:val="24"/>
          <w:szCs w:val="24"/>
        </w:rPr>
        <w:t xml:space="preserve">- называть компоненты арифметических действий (слагаемое, сумма, уменьшаемое, вычитаемое, разность, множитель, произведение, делимое, делитель, частное); </w:t>
      </w:r>
      <w:proofErr w:type="gramEnd"/>
    </w:p>
    <w:p w:rsidR="0085481D" w:rsidRPr="00823105" w:rsidRDefault="0085481D" w:rsidP="0085481D">
      <w:pPr>
        <w:pStyle w:val="c14"/>
        <w:spacing w:before="0" w:beforeAutospacing="0" w:after="0" w:afterAutospacing="0"/>
        <w:jc w:val="both"/>
      </w:pPr>
      <w:r w:rsidRPr="00823105">
        <w:rPr>
          <w:rStyle w:val="c1"/>
        </w:rPr>
        <w:t xml:space="preserve">- воспроизводить результаты табличных случаев умножения однозначных чисел и соответствующие случаев деления;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23105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3105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lastRenderedPageBreak/>
        <w:t>-  использовать свойства арифметических действий для удобства вычислений;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вычислять значение буквенного выражения при заданных значениях входящих в него букв;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решать уравнения на основе связи между компонентами и результатами сложения и вычитания.</w:t>
      </w:r>
    </w:p>
    <w:p w:rsidR="0085481D" w:rsidRPr="00823105" w:rsidRDefault="0085481D" w:rsidP="0085481D">
      <w:pPr>
        <w:pStyle w:val="c14"/>
        <w:spacing w:before="0" w:beforeAutospacing="0" w:after="0" w:afterAutospacing="0"/>
        <w:jc w:val="both"/>
      </w:pPr>
      <w:r w:rsidRPr="00823105">
        <w:rPr>
          <w:rStyle w:val="c1"/>
        </w:rPr>
        <w:t xml:space="preserve">- Формулировать свойства умножения и деления;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решать задачи в 1—2 действия на сложение и вычитание, на разностное сравнение чисел и  задачи  в  одно  действие,  раскрывающие  конкретный  смысл  действий  умножение  и деление;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выполнять краткую запись задачи, схематический рисунок;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 - составлять текстовую задачу по схематическому рисунку, по краткой записи, по числовому выражению, по числовому выражению, по решению задачи.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23105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3105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дополнять задачу с недостающими данными возможными числами;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- находить разные способы решения одной и той же задачи, сравнивать их и выбирать наиболее </w:t>
      </w:r>
      <w:proofErr w:type="gramStart"/>
      <w:r w:rsidRPr="00823105">
        <w:rPr>
          <w:rFonts w:ascii="Times New Roman" w:eastAsia="Symbol" w:hAnsi="Times New Roman"/>
          <w:sz w:val="24"/>
          <w:szCs w:val="24"/>
          <w:lang w:eastAsia="ar-SA"/>
        </w:rPr>
        <w:t>рациональный</w:t>
      </w:r>
      <w:proofErr w:type="gramEnd"/>
      <w:r w:rsidRPr="00823105">
        <w:rPr>
          <w:rFonts w:ascii="Times New Roman" w:eastAsia="Symbol" w:hAnsi="Times New Roman"/>
          <w:sz w:val="24"/>
          <w:szCs w:val="24"/>
          <w:lang w:eastAsia="ar-SA"/>
        </w:rPr>
        <w:t>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решать задачи практического содержания, в том числе задачи-расчеты.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>ПРОСТРАНСТВЕННЫЕ ОТНОШЕНИЯ. ГЕОМЕТРИЧЕСКИЕ ВЕЛИЧИНЫ.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- называть </w:t>
      </w:r>
      <w:r w:rsidRPr="00823105">
        <w:rPr>
          <w:rStyle w:val="c1"/>
          <w:rFonts w:ascii="Times New Roman" w:hAnsi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- различать </w:t>
      </w:r>
      <w:r w:rsidRPr="00823105">
        <w:rPr>
          <w:rStyle w:val="c1"/>
          <w:rFonts w:ascii="Times New Roman" w:hAnsi="Times New Roman"/>
          <w:sz w:val="24"/>
          <w:szCs w:val="24"/>
        </w:rPr>
        <w:t xml:space="preserve">прямые и непрямые углы;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Style w:val="c1"/>
          <w:rFonts w:ascii="Times New Roman" w:hAnsi="Times New Roman"/>
          <w:sz w:val="24"/>
          <w:szCs w:val="24"/>
        </w:rPr>
        <w:t xml:space="preserve">- вычислять периметр прямоугольника (квадрата);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- выражать </w:t>
      </w:r>
      <w:r w:rsidRPr="00823105">
        <w:rPr>
          <w:rStyle w:val="c1"/>
          <w:rFonts w:ascii="Times New Roman" w:hAnsi="Times New Roman"/>
          <w:sz w:val="24"/>
          <w:szCs w:val="24"/>
        </w:rPr>
        <w:t>периметр прямоугольника (квадрата)</w:t>
      </w: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 в разных единицах (сантиметр, дециметр, метр)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23105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3105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различать</w:t>
      </w:r>
      <w:r w:rsidRPr="00823105">
        <w:rPr>
          <w:rStyle w:val="c1"/>
          <w:rFonts w:ascii="Times New Roman" w:hAnsi="Times New Roman"/>
          <w:sz w:val="24"/>
          <w:szCs w:val="24"/>
        </w:rPr>
        <w:t xml:space="preserve"> луч и отрезок;</w:t>
      </w: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 виды углов;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изображать геометрические фигуры (отрезок, прямоугольник, квадрат, угол);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sz w:val="24"/>
          <w:szCs w:val="24"/>
          <w:lang w:eastAsia="ar-SA"/>
        </w:rPr>
      </w:pPr>
      <w:r w:rsidRPr="00823105">
        <w:rPr>
          <w:rFonts w:ascii="Times New Roman" w:eastAsia="Symbol" w:hAnsi="Times New Roman"/>
          <w:sz w:val="24"/>
          <w:szCs w:val="24"/>
          <w:lang w:eastAsia="ar-SA"/>
        </w:rPr>
        <w:t>- читать план участка (комнаты, сада и др.).</w:t>
      </w:r>
    </w:p>
    <w:p w:rsidR="0085481D" w:rsidRPr="00823105" w:rsidRDefault="0085481D" w:rsidP="0085481D">
      <w:pPr>
        <w:pStyle w:val="c14"/>
        <w:spacing w:before="0" w:beforeAutospacing="0" w:after="0" w:afterAutospacing="0"/>
        <w:jc w:val="both"/>
      </w:pPr>
      <w:r w:rsidRPr="00823105">
        <w:rPr>
          <w:rStyle w:val="c1"/>
        </w:rPr>
        <w:t>- формулировать определения прямоугольника и квадрата; свойства прямоугольника (квадрата);</w:t>
      </w:r>
    </w:p>
    <w:p w:rsidR="0085481D" w:rsidRPr="00823105" w:rsidRDefault="0085481D" w:rsidP="0085481D">
      <w:pPr>
        <w:pStyle w:val="c14"/>
        <w:spacing w:before="0" w:beforeAutospacing="0" w:after="0" w:afterAutospacing="0"/>
        <w:jc w:val="both"/>
      </w:pPr>
      <w:r w:rsidRPr="00823105">
        <w:rPr>
          <w:rStyle w:val="c1"/>
        </w:rPr>
        <w:t>- называть вершины и стороны угла, обозначенные латинскими буквами; элементы многоугольника;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Style w:val="c1"/>
          <w:rFonts w:ascii="Times New Roman" w:hAnsi="Times New Roman"/>
          <w:sz w:val="24"/>
          <w:szCs w:val="24"/>
        </w:rPr>
        <w:t xml:space="preserve">- выбирать единицу длины при выполнении измерений;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Style w:val="c1"/>
          <w:rFonts w:ascii="Times New Roman" w:hAnsi="Times New Roman"/>
          <w:sz w:val="24"/>
          <w:szCs w:val="24"/>
        </w:rPr>
        <w:t xml:space="preserve">- изображать на бумаге многоугольник с помощью линейки или от руки;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>РАБОТА С ИНФОРМАЦИЕЙ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3105">
        <w:rPr>
          <w:rFonts w:ascii="Times New Roman" w:hAnsi="Times New Roman"/>
          <w:sz w:val="24"/>
          <w:szCs w:val="24"/>
          <w:u w:val="single"/>
        </w:rPr>
        <w:t xml:space="preserve">Обучающийся научится: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читать и заполнять таблицы по результатам выполнения задания;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заполнять  свободные  клетки  в  несложных  таблицах,  определяя  правило  составления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таблиц; </w:t>
      </w:r>
    </w:p>
    <w:p w:rsidR="0085481D" w:rsidRPr="00823105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23105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3105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 </w:t>
      </w:r>
    </w:p>
    <w:p w:rsidR="0085481D" w:rsidRPr="00823105" w:rsidRDefault="0085481D" w:rsidP="0085481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ymbol" w:hAnsi="Times New Roman"/>
          <w:b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-  </w:t>
      </w:r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понимать высказывания, содержащие логические связки («… и …», «если …, то …», «каждый», «все» и др.), определять, </w:t>
      </w:r>
      <w:proofErr w:type="gramStart"/>
      <w:r w:rsidRPr="00823105">
        <w:rPr>
          <w:rFonts w:ascii="Times New Roman" w:eastAsia="Symbol" w:hAnsi="Times New Roman"/>
          <w:sz w:val="24"/>
          <w:szCs w:val="24"/>
          <w:lang w:eastAsia="ar-SA"/>
        </w:rPr>
        <w:t>верно</w:t>
      </w:r>
      <w:proofErr w:type="gramEnd"/>
      <w:r w:rsidRPr="00823105">
        <w:rPr>
          <w:rFonts w:ascii="Times New Roman" w:eastAsia="Symbol" w:hAnsi="Times New Roman"/>
          <w:sz w:val="24"/>
          <w:szCs w:val="24"/>
          <w:lang w:eastAsia="ar-SA"/>
        </w:rPr>
        <w:t xml:space="preserve"> или неверно приведенное высказывание о числах, результатах действиях, геометрических фигурах.</w:t>
      </w:r>
    </w:p>
    <w:p w:rsidR="0085481D" w:rsidRPr="00823105" w:rsidRDefault="0085481D" w:rsidP="00854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81D" w:rsidRPr="0085481D" w:rsidRDefault="0085481D" w:rsidP="0085481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5481D">
        <w:rPr>
          <w:rFonts w:ascii="Times New Roman" w:hAnsi="Times New Roman"/>
          <w:b/>
          <w:sz w:val="24"/>
          <w:szCs w:val="24"/>
          <w:u w:val="single"/>
        </w:rPr>
        <w:t>Класс:</w:t>
      </w:r>
      <w:r w:rsidRPr="0085481D">
        <w:rPr>
          <w:rFonts w:ascii="Times New Roman" w:hAnsi="Times New Roman"/>
          <w:sz w:val="24"/>
          <w:szCs w:val="24"/>
          <w:u w:val="single"/>
        </w:rPr>
        <w:t xml:space="preserve"> 3 </w:t>
      </w:r>
    </w:p>
    <w:p w:rsidR="0085481D" w:rsidRPr="00823105" w:rsidRDefault="0085481D" w:rsidP="008548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sz w:val="24"/>
          <w:szCs w:val="24"/>
        </w:rPr>
        <w:t xml:space="preserve"> </w:t>
      </w:r>
      <w:r w:rsidRPr="00823105">
        <w:rPr>
          <w:rFonts w:ascii="Times New Roman" w:hAnsi="Times New Roman"/>
          <w:b/>
          <w:sz w:val="24"/>
          <w:szCs w:val="24"/>
        </w:rPr>
        <w:t>Уровень изучения учебного материала:</w:t>
      </w:r>
      <w:r w:rsidRPr="00823105">
        <w:rPr>
          <w:rFonts w:ascii="Times New Roman" w:hAnsi="Times New Roman"/>
          <w:sz w:val="24"/>
          <w:szCs w:val="24"/>
        </w:rPr>
        <w:t xml:space="preserve"> базовый. </w:t>
      </w:r>
    </w:p>
    <w:p w:rsidR="0085481D" w:rsidRPr="00823105" w:rsidRDefault="0085481D" w:rsidP="0085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105">
        <w:rPr>
          <w:rFonts w:ascii="Times New Roman" w:hAnsi="Times New Roman"/>
          <w:b/>
          <w:sz w:val="24"/>
          <w:szCs w:val="24"/>
        </w:rPr>
        <w:t xml:space="preserve">УМК, учебник:  </w:t>
      </w:r>
    </w:p>
    <w:p w:rsidR="0085481D" w:rsidRPr="00823105" w:rsidRDefault="0085481D" w:rsidP="008548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105">
        <w:rPr>
          <w:rFonts w:ascii="Times New Roman" w:eastAsia="Times New Roman" w:hAnsi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математике для 1 – 4. </w:t>
      </w:r>
    </w:p>
    <w:p w:rsidR="0085481D" w:rsidRPr="00D66E68" w:rsidRDefault="0085481D" w:rsidP="008548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3105">
        <w:rPr>
          <w:rFonts w:ascii="Times New Roman" w:eastAsia="Times New Roman" w:hAnsi="Times New Roman"/>
          <w:sz w:val="24"/>
          <w:szCs w:val="24"/>
        </w:rPr>
        <w:t xml:space="preserve"> Рабочая программа </w:t>
      </w:r>
      <w:r w:rsidRPr="00D66E68">
        <w:rPr>
          <w:rFonts w:ascii="Times New Roman" w:eastAsia="Times New Roman" w:hAnsi="Times New Roman"/>
          <w:sz w:val="24"/>
          <w:szCs w:val="24"/>
        </w:rPr>
        <w:t xml:space="preserve">Рабочая программа по математике для 3-го класса к учебнику: М.И. Моро, М.А. </w:t>
      </w:r>
      <w:proofErr w:type="spellStart"/>
      <w:r w:rsidRPr="00D66E68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D66E68">
        <w:rPr>
          <w:rFonts w:ascii="Times New Roman" w:eastAsia="Times New Roman" w:hAnsi="Times New Roman"/>
          <w:sz w:val="24"/>
          <w:szCs w:val="24"/>
        </w:rPr>
        <w:t>, Г.В. Бельтюкова, С.И. Волкова, С.В. Степанова. Математика. 3 класс. В 2 ч. - М.: Просвещение.</w:t>
      </w:r>
    </w:p>
    <w:p w:rsidR="0085481D" w:rsidRPr="00823105" w:rsidRDefault="0085481D" w:rsidP="00854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105">
        <w:rPr>
          <w:rFonts w:ascii="Times New Roman" w:hAnsi="Times New Roman"/>
          <w:b/>
          <w:sz w:val="24"/>
          <w:szCs w:val="24"/>
        </w:rPr>
        <w:t xml:space="preserve"> Количество часов для изучения:</w:t>
      </w:r>
      <w:r w:rsidRPr="00823105">
        <w:rPr>
          <w:rFonts w:ascii="Times New Roman" w:hAnsi="Times New Roman"/>
          <w:sz w:val="24"/>
          <w:szCs w:val="24"/>
        </w:rPr>
        <w:t xml:space="preserve"> 136 </w:t>
      </w:r>
    </w:p>
    <w:p w:rsidR="0085481D" w:rsidRPr="00823105" w:rsidRDefault="0085481D" w:rsidP="00854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105">
        <w:rPr>
          <w:rFonts w:ascii="Times New Roman" w:hAnsi="Times New Roman"/>
          <w:b/>
          <w:sz w:val="24"/>
          <w:szCs w:val="24"/>
        </w:rPr>
        <w:t xml:space="preserve">Основные разделы (темы) содержания: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t xml:space="preserve">Числа от 1 до 100. Сложение и вычитание. 10 часов.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t xml:space="preserve">Числа от 1 до 100. Табличное умножение и деление. 55 часов. 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lastRenderedPageBreak/>
        <w:t xml:space="preserve">Числа от 1 до 100. </w:t>
      </w:r>
      <w:proofErr w:type="spellStart"/>
      <w:r w:rsidRPr="00823105">
        <w:t>Внетабличное</w:t>
      </w:r>
      <w:proofErr w:type="spellEnd"/>
      <w:r w:rsidRPr="00823105">
        <w:t xml:space="preserve"> умножение и деление. 29 часов.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t xml:space="preserve">Числа от 1 до 1000. Нумерация. 13 часов.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t xml:space="preserve">Числа от 1 до 1000. Сложение и вычитание. 12 часов. 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t>Числа от 1 до 1000. Умножение и деление. 13 часов.</w:t>
      </w:r>
    </w:p>
    <w:p w:rsidR="0085481D" w:rsidRPr="00823105" w:rsidRDefault="0085481D" w:rsidP="0085481D">
      <w:pPr>
        <w:pStyle w:val="aa"/>
        <w:numPr>
          <w:ilvl w:val="0"/>
          <w:numId w:val="27"/>
        </w:numPr>
      </w:pPr>
      <w:r w:rsidRPr="00823105">
        <w:rPr>
          <w:rFonts w:eastAsia="SimSun"/>
        </w:rPr>
        <w:t>Итоговое повторение «Что узнали, чему научились в 3 классе» 4</w:t>
      </w:r>
      <w:r w:rsidRPr="00823105">
        <w:t xml:space="preserve">часа. </w:t>
      </w:r>
    </w:p>
    <w:p w:rsidR="0085481D" w:rsidRPr="00823105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23105">
        <w:rPr>
          <w:rFonts w:ascii="Times New Roman" w:hAnsi="Times New Roman"/>
          <w:b/>
          <w:color w:val="000000"/>
          <w:sz w:val="24"/>
          <w:szCs w:val="24"/>
        </w:rPr>
        <w:t xml:space="preserve"> О требованиях к уровню подготовки учащегося для конкретного класса: </w:t>
      </w:r>
    </w:p>
    <w:p w:rsidR="0085481D" w:rsidRPr="00D66E68" w:rsidRDefault="0085481D" w:rsidP="0085481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66E68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навыки  в  проведении  самоконтроля  и  самооценки  результатов  своей  учебной деятельности;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основы мотивации 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понимание значения математических знаний в собственной жизни;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понимание значения математики в жизни и деятельности человека;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восприятие  критериев  оценки  учебной  деятельности  и  понимание  оценок  учителя успешности учебной деятельности;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умение самостоятельно выполнять  определенные учителем виды работ (деятельности),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понимая личную ответственность за результат; -  знать  и  применять  правила  общения,  осваивать  навыки  сотрудничества 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 учебной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деятельности;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начальные  представления  об  основах  гражданской  идентичности  (через  систему определенных заданий и упражнений);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уважение  и  принятие  семейных  ценностей,  понимания  необходимости  бережного отношения к природе, к своему здоровью и здоровью других людей. </w:t>
      </w:r>
    </w:p>
    <w:p w:rsidR="0085481D" w:rsidRPr="004951FB" w:rsidRDefault="0085481D" w:rsidP="00854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51FB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951FB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85481D" w:rsidRPr="00F14973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4973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УУД: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понимать, принимать и сохранять различные учебные задачи; осуществлять поиск сре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я достижения учебной задачи;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находить  способ  решения  учебной  задачи  и  выполнять  учебные  действия  в  устной  и письменной форме, использовать математические термины, символы и знаки; -  планировать  свои  действия  в  соответствии  с  поставленной  учебной  задачей  для  ее решения;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проводить  пошаговый  контроль  под  руководством  учителя,  а  в  некоторых  случаях  – самостоятельно;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самоконтроль и самооценку результатов своей учебной деятельности на уроке и по результатам изучения отдельных тем; </w:t>
      </w:r>
    </w:p>
    <w:p w:rsidR="0085481D" w:rsidRPr="004951FB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1FB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УУД: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 проводить  сравнение  по  одному  или  нескольким  признакам  и  на  этой  основе  делать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выводы;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устанавливать  закономерность  следования  объектов  (чисел,  числовых  выражений, равенств, геометрических фигур и др.) и определять недостающие в ней элементы;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классификацию по нескольким предложенным или самостоятельно найденным основаниям;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делать выводы по аналогии и проверять эти выводы;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проводить несложные обобщения и использовать математические знания в расширенной области применения;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 базовые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предметные понятия: число, величина, геометрическая фигура;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фиксировать    математические  отношения  между  объектами  и  группами  объектов  в знаково-символической форме (на моделях);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стремление полнее использовать свои творческие возможности;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общее умение смыслового чтения текстов математического содержания в соответствии с поставленными целями и задачами;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самостоятельно осуществлять расширенный поиск  необходимой информации в учебнике, в справочнике и в других источниках;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lastRenderedPageBreak/>
        <w:t xml:space="preserve">-  осуществлять  расширенный  поиск  информации  и  представлять  информацию  в предложенной форме. </w:t>
      </w:r>
    </w:p>
    <w:p w:rsidR="0085481D" w:rsidRPr="004951FB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1FB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УУД: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строить  речевое  высказывание  в  устной  форме,  использовать  математическую терминологию;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высказывать свои оценки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и предложения;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принимать активное участие в работе в паре и в группе, использовать умения вести диалог, речевые коммуникативные средства;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принимать  участие  в  обсуждении  математических  фактов,  в  обсуждении  стратегии успешной математической игры, высказывать свою позицию;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знать  и  применять  правила  общения,  осваивать  навыки  сотрудничества  в  учебной деятельности;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</w:t>
      </w:r>
    </w:p>
    <w:p w:rsidR="0085481D" w:rsidRPr="004951FB" w:rsidRDefault="0085481D" w:rsidP="00854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51FB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ЧИСЛА И ВЕЛИЧИНЫ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образовывать, называть, читать, записывать числа от 0 до 1 000;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сравнивать трехзначные числа и записывать результат сравнения упорядочивать  заданные числа заменять трехзначное число суммой разрядных слагаемых  уметь заменять мелкие единицы счета крупными и наоборот;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-  устанавливать  закономерность  –  правило,  по  которому  составлена  числовая последовательность  (увеличение/уменьшение  числа  на  несколько  единиц, </w:t>
      </w:r>
      <w:proofErr w:type="gramEnd"/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увеличение/уменьшение  числа  в  несколько  раз);  продолжать  ее  или  восстанавливать пропущенные в ней числа;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группировать  числа  по  заданному  или  самостоятельно  установленному  одному  или нескольким признакам;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 читать,  записывать  и  сравнивать  значения  величины  площади,  используя  изученные единицы  измерения  этой  величины  (квадратный  сантиметр,  квадратный  дециметр, квадратный метр), и соотношения между ними: 1 дм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= 100 см2,  1 м2 = 100 дм2; переводить одни единицы площади в другие;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 упорядочивать объекты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по массе.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классифицировать  числа  по  нескольким  основаниям    (в  более  сложных  случаях)  и объяснять свои действия; 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самостоятельно выбирать единицу для измерения таких величин как площадь, масса в конкретных условиях  и объяснять свой выбор.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АРИФМЕТИЧЕСКИЕ ДЕЙСТВИЯ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 выполнять табличное  умножение и деление чисел;  выполнять  умножение на 1 и на 0, выполнять деление вида: а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а,  0 : 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выполнять 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внетабличное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 умножение  и  деление,  в  том  числе  деление  с  остатком; выполнять проверку арифметических действий умножение и деление;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выполнять  письменно  действия  сложение,  вычитание,  умножение  и  деление  на однозначное число в пределах 1 000;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вычислять значение числового выражения, содержащего 2 – 3 действия (со скобками и без скобок).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использовать свойства арифметических действий для удобства вычислений;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вычислять  значение  буквенного  выражения  при  заданных  значениях  входящих  в  него букв;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решать  уравнения  на  основе  связи  между  компонентами и  результатами  умножения  и деления.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РАБОТА С ТЕКСТОМ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Обучающийся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составлять план решения задачи в 2 – 3 действия, объяснять его и следовать ему при записи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решения задачи;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преобразовывать задачу в новую, изменяя ее условие или вопрос; - составлять задачу по краткой записи, по схеме, по ее решению;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решать    задачи,  рассматривающие  взаимосвязи:  цена,  количество,  стоимость; 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сравнивать  задачи  по  сходству    и  различию  отношений  между  объектами, рассматриваемых в задачах;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дополнять задачу с недостающими данными возможными числами;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находить  разные  способы  решения  одной  и  той  же  задачи,  сравнивать  их  и  выбирать наиболее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рациональный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решать задачи на нахождение доли числа и числа по его доле;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решать задачи практического содержания, в том числе задачи-расчеты.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ПРОСТРАНСТВЕННЫЕ ОТНОШЕНИЯ. ГЕОМЕТРИЧЕСКИЕ ФИГУРЫ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обозначать геометрические фигуры буквами;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круг и окружность;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чертить окружность заданного радиуса с использованием циркуля;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треугольники по соотношению длин сторон; по видам углов;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изображать геометрические фигуры (отрезок, прямоугольник) в заданном масштабе;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читать план участка (комнаты, сада и др.).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ГЕОМЕТРИЧЕСКИЕ ВЕЛИЧИНЫ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измерять длину отрезка;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вычислять  площадь прямоугольника (квадрата) по заданным длинам его сторон;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выражать  площадь  объектов  в  разных  единицах  площади  (квадратный  сантиметр, </w:t>
      </w:r>
      <w:r>
        <w:rPr>
          <w:rFonts w:ascii="Times New Roman" w:hAnsi="Times New Roman"/>
          <w:color w:val="000000"/>
          <w:sz w:val="24"/>
          <w:szCs w:val="24"/>
        </w:rPr>
        <w:t>квадратный дециметр,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квадратный метр), используя соотношения между ними;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выбирать наиболее подходящие единицы площади для конкретной ситуации;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вычислять площадь прямоугольного треугольника, достраивая его до прямоугольника.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РАБОТА С ИНФОРМАЦИЕЙ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 научится: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анализировать готовые таблицы, использовать их  для выполнения заданных действий, для построения вывода;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устанавливать  правило,  по  которому  составлена  таблица,  заполнять  таблицу  по установленному правилу недостающими элементами;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 самостоятельно  оформлять  в  таблице  зависимости  между  пропорциональными величинами;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выстраивать цепочку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логических рассуждений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, делать выводы. </w:t>
      </w:r>
    </w:p>
    <w:p w:rsidR="0085481D" w:rsidRPr="00193EE8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193EE8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читать несложные готовые таблицы;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-  понимать  высказывания,  содержащие  логические  связки  («…  и  …»,  «если  …,  то  …», «каждый», «все» и др.), определять «верно» или «неверно» приведенное высказывание о числах, результатах действиях, геометрических фигурах. </w:t>
      </w:r>
      <w:proofErr w:type="gramEnd"/>
    </w:p>
    <w:p w:rsidR="0085481D" w:rsidRDefault="0085481D" w:rsidP="0085481D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481D" w:rsidRPr="0085481D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481D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85481D">
        <w:rPr>
          <w:rFonts w:ascii="Times New Roman" w:hAnsi="Times New Roman"/>
          <w:color w:val="000000"/>
          <w:sz w:val="24"/>
          <w:szCs w:val="24"/>
          <w:u w:val="single"/>
        </w:rPr>
        <w:t xml:space="preserve"> 4 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3EF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85481D" w:rsidRPr="004963EF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3EF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85481D" w:rsidRDefault="0085481D" w:rsidP="00854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97C">
        <w:rPr>
          <w:rFonts w:ascii="Times New Roman" w:hAnsi="Times New Roman"/>
          <w:sz w:val="24"/>
          <w:szCs w:val="24"/>
        </w:rPr>
        <w:t xml:space="preserve">Рабочая программа 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</w:t>
      </w:r>
      <w:r w:rsidRPr="0007197C">
        <w:rPr>
          <w:rFonts w:ascii="Times New Roman" w:hAnsi="Times New Roman"/>
          <w:sz w:val="24"/>
          <w:szCs w:val="24"/>
        </w:rPr>
        <w:lastRenderedPageBreak/>
        <w:t xml:space="preserve">освоения основной образовательной программы начального общего образования и с учетом примерной программы по математике для 1 – 4. </w:t>
      </w:r>
    </w:p>
    <w:p w:rsidR="0085481D" w:rsidRPr="0007197C" w:rsidRDefault="0085481D" w:rsidP="00854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197C">
        <w:rPr>
          <w:rFonts w:ascii="Times New Roman" w:hAnsi="Times New Roman"/>
          <w:sz w:val="24"/>
          <w:szCs w:val="24"/>
        </w:rPr>
        <w:tab/>
        <w:t xml:space="preserve">Рабочая программа разработана в рамках УМК «Школа России» по математике для 4-го класса к учебникам: </w:t>
      </w:r>
      <w:r w:rsidRPr="0007197C">
        <w:rPr>
          <w:rFonts w:ascii="Times New Roman" w:eastAsia="Times New Roman" w:hAnsi="Times New Roman"/>
          <w:sz w:val="24"/>
          <w:szCs w:val="24"/>
        </w:rPr>
        <w:t xml:space="preserve">М.И. Моро, М.А. </w:t>
      </w:r>
      <w:proofErr w:type="spellStart"/>
      <w:r w:rsidRPr="0007197C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07197C">
        <w:rPr>
          <w:rFonts w:ascii="Times New Roman" w:eastAsia="Times New Roman" w:hAnsi="Times New Roman"/>
          <w:sz w:val="24"/>
          <w:szCs w:val="24"/>
        </w:rPr>
        <w:t>, Г.В. Бельтюкова, С.И. Волкова, С.В. Степанова. Математика.</w:t>
      </w:r>
      <w:r w:rsidRPr="0007197C">
        <w:rPr>
          <w:rFonts w:ascii="Times New Roman" w:hAnsi="Times New Roman"/>
          <w:sz w:val="24"/>
          <w:szCs w:val="24"/>
        </w:rPr>
        <w:t xml:space="preserve"> 4 класс. В 2 ч. - М.: Просвещение.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56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63EF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2756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136 </w:t>
      </w:r>
    </w:p>
    <w:p w:rsidR="0085481D" w:rsidRPr="004963EF" w:rsidRDefault="0085481D" w:rsidP="008548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63EF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85481D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t>Числа от 1 до 1000</w:t>
      </w:r>
      <w:r w:rsidRPr="004963EF">
        <w:rPr>
          <w:color w:val="000000"/>
        </w:rPr>
        <w:t xml:space="preserve">. 14 часов.  </w:t>
      </w:r>
    </w:p>
    <w:p w:rsidR="0085481D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t xml:space="preserve">Числа, которые больше 1000. Нумерация. </w:t>
      </w:r>
      <w:r w:rsidRPr="004963EF">
        <w:rPr>
          <w:color w:val="000000"/>
        </w:rPr>
        <w:t xml:space="preserve">12 часов.  </w:t>
      </w:r>
    </w:p>
    <w:p w:rsidR="0085481D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rPr>
          <w:color w:val="000000"/>
        </w:rPr>
        <w:t xml:space="preserve">Величины. 11 часов.  </w:t>
      </w:r>
    </w:p>
    <w:p w:rsidR="0085481D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rPr>
          <w:color w:val="000000"/>
        </w:rPr>
        <w:t>Сложение и вычитание. 12 часов</w:t>
      </w:r>
      <w:r>
        <w:rPr>
          <w:color w:val="000000"/>
        </w:rPr>
        <w:t>.</w:t>
      </w:r>
      <w:r w:rsidRPr="004963EF">
        <w:rPr>
          <w:color w:val="000000"/>
        </w:rPr>
        <w:t xml:space="preserve"> </w:t>
      </w:r>
    </w:p>
    <w:p w:rsidR="0085481D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rPr>
          <w:color w:val="000000"/>
        </w:rPr>
        <w:t xml:space="preserve">Умножение и деление. 77 часа. </w:t>
      </w:r>
    </w:p>
    <w:p w:rsidR="0085481D" w:rsidRPr="004963EF" w:rsidRDefault="0085481D" w:rsidP="0085481D">
      <w:pPr>
        <w:pStyle w:val="aa"/>
        <w:numPr>
          <w:ilvl w:val="0"/>
          <w:numId w:val="28"/>
        </w:numPr>
        <w:rPr>
          <w:color w:val="000000"/>
        </w:rPr>
      </w:pPr>
      <w:r w:rsidRPr="004963EF">
        <w:rPr>
          <w:color w:val="000000"/>
        </w:rPr>
        <w:t xml:space="preserve">Итоговое повторение. 10 часов. </w:t>
      </w:r>
    </w:p>
    <w:p w:rsidR="0085481D" w:rsidRPr="005E1337" w:rsidRDefault="0085481D" w:rsidP="0085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963EF">
        <w:rPr>
          <w:rFonts w:ascii="Times New Roman" w:hAnsi="Times New Roman"/>
          <w:b/>
          <w:color w:val="000000"/>
          <w:sz w:val="24"/>
          <w:szCs w:val="24"/>
        </w:rPr>
        <w:t>О требованиях к уровню подготовки учащегося для конкретного класса: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63E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719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197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481D" w:rsidRPr="0007197C" w:rsidRDefault="0085481D" w:rsidP="0085481D">
      <w:pPr>
        <w:pStyle w:val="ConsPlusNormal"/>
        <w:numPr>
          <w:ilvl w:val="0"/>
          <w:numId w:val="29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97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63EF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принимать и сохранять цели и задачи учебной деятельности, искать и находить средства их достижения;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воспринимать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владеть логическими действиями сравнения, анализа, синтеза, обобщения;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E0090">
        <w:rPr>
          <w:rFonts w:ascii="Times New Roman" w:hAnsi="Times New Roman"/>
          <w:sz w:val="24"/>
          <w:szCs w:val="24"/>
        </w:rPr>
        <w:t xml:space="preserve">владеть базовыми предметными понятиями и </w:t>
      </w:r>
      <w:proofErr w:type="spellStart"/>
      <w:r w:rsidRPr="00EE009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E0090">
        <w:rPr>
          <w:rFonts w:ascii="Times New Roman" w:hAnsi="Times New Roman"/>
          <w:sz w:val="24"/>
          <w:szCs w:val="24"/>
        </w:rPr>
        <w:t xml:space="preserve"> понятиями;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90">
        <w:rPr>
          <w:rFonts w:ascii="Times New Roman" w:hAnsi="Times New Roman"/>
          <w:sz w:val="24"/>
          <w:szCs w:val="24"/>
        </w:rPr>
        <w:t xml:space="preserve">-использовать способы решения проблем творческого и поискового характера;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владеть навыками смыслового чтения текстов математического содержания в соответствии с поставленными целями и задачами;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осуществлять поиск и выделять необходимую информацию для выполнения учебных и поисково-творческих заданий; </w:t>
      </w:r>
    </w:p>
    <w:p w:rsidR="0085481D" w:rsidRPr="0007197C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197C">
        <w:rPr>
          <w:rFonts w:ascii="Times New Roman" w:hAnsi="Times New Roman"/>
          <w:sz w:val="24"/>
          <w:szCs w:val="24"/>
        </w:rPr>
        <w:t xml:space="preserve">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использовать различные способы поиска, сбора, обработки, анализа, организации, передачи информации.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Коммуникаивные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строить речевое высказывание в устной форме, использовать математическую терминологию;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с использованием математической терминологии и математических знаний отстаивать свою позицию;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0090">
        <w:rPr>
          <w:rFonts w:ascii="Times New Roman" w:hAnsi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сотрудничества. </w:t>
      </w:r>
    </w:p>
    <w:p w:rsidR="0085481D" w:rsidRPr="004963EF" w:rsidRDefault="0085481D" w:rsidP="00854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НУМЕРАЦИЯ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знать: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название и последовательность чисел в натуральном ряду;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как образуется каждая следующая счётная единица;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сколько разрядов содержится в каждом классе, название и последовательность первых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трёх классов.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уметь: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читать, записывать и сравнивать числа в пределах миллиона;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записывать результат сравнения, используя знаки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 « &gt;», «&lt;», «=»; </w:t>
      </w:r>
      <w:proofErr w:type="gramEnd"/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представлять трёхзначное число  в виде суммы разрядных слагаемых.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АРИФМЕТИЧЕСКИЕ ДЕЙСТВИЯ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знать: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названия и обозначения арифметических действий, названия компонентов и результатов каждого действия;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связь между компонентами и результатом каждого действия;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правила о порядке выполнения действий в числовых выражениях, содержащих скобки и без них;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таблицу сложения и умножения однозначных чисел и соответствующие случаи вычитания и деления.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уметь: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записывать и вычислять значения числовых выражений, содержащих 3-4 действия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со скобками и без них);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находить числовое значение буквенных выражений вида: а+3, 8-k, d:2, с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в, k: n при заданных числовых значениях;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устные вычисления в пределах 100 и с большими числами в случаях, сводимых к действиям в пределах 100;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-выполнять письменные вычисления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сложение и вычитание многозначных чисел, умножение и деление многозначных чисел на однозначное и двузначное число), выполнять проверку вычислений;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решать уравнения вида: х+60=320, х-60=320, 125+х=750, 2000-х=1450, х. 12=2400,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х:5=420, 600:х=25 на основе взаимосвязи между компонентами и результатом действий;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решать задачи в 1-3 действия.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ВЕЛИЧИНЫ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Обучающиеся должны иметь представление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о таких величинах как длина, площадь, масса, время, и способах их измерения.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знать: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единицы названных величин, общепринятые их обозначения, соотношения между единицами каждой величины;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связи между такими величинами как цена, количество, стоимость; время, скорость, расстояние.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уметь: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находить длину отрезка, ломаной, периметр многоугольника, в том числе прямоугольника (квадрата); </w:t>
      </w:r>
    </w:p>
    <w:p w:rsidR="0085481D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находить площадь прямоугольника (квадрата), зная длины его сторон;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определять время по часам;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арифметические действия с величинами (сложение и вычитание величин, умножение и деление значений величин на однозначное число);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применять к решению текстовых задач знание изученных зависимостей между величинами. ГЕОМЕТРИЧЕСКИЕ ФИГУРЫ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>Обучающиеся должны иметь представления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о названиях геометрических фигур: точка, лини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окружность, центр, радиус. </w:t>
      </w:r>
      <w:proofErr w:type="gramEnd"/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знать: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виды углов (прямой, острый, тупой);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определение прямоугольника (квадрата);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свойство противоположных сторон прямоугольника. </w:t>
      </w:r>
    </w:p>
    <w:p w:rsidR="0085481D" w:rsidRPr="00EE0090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090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Обучающиеся должны уметь: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строить заданный отрезок; </w:t>
      </w:r>
    </w:p>
    <w:p w:rsidR="0085481D" w:rsidRPr="005E1337" w:rsidRDefault="0085481D" w:rsidP="008548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строить на клетчатой бумаге прямоугольник (квадрат) по заданным длинам сторон. </w:t>
      </w:r>
    </w:p>
    <w:p w:rsidR="0085481D" w:rsidRPr="005F1036" w:rsidRDefault="0085481D" w:rsidP="008548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36E07"/>
    <w:multiLevelType w:val="hybridMultilevel"/>
    <w:tmpl w:val="324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DED"/>
    <w:multiLevelType w:val="hybridMultilevel"/>
    <w:tmpl w:val="806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3112C"/>
    <w:multiLevelType w:val="multilevel"/>
    <w:tmpl w:val="D568A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520D9"/>
    <w:multiLevelType w:val="multilevel"/>
    <w:tmpl w:val="DEB66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FC531A"/>
    <w:multiLevelType w:val="multilevel"/>
    <w:tmpl w:val="B86C7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547DE"/>
    <w:multiLevelType w:val="hybridMultilevel"/>
    <w:tmpl w:val="8646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9262A"/>
    <w:multiLevelType w:val="hybridMultilevel"/>
    <w:tmpl w:val="C77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32434"/>
    <w:multiLevelType w:val="multilevel"/>
    <w:tmpl w:val="2BF6D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EA2C3B"/>
    <w:multiLevelType w:val="hybridMultilevel"/>
    <w:tmpl w:val="2E024B38"/>
    <w:lvl w:ilvl="0" w:tplc="2F7C1F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7"/>
  </w:num>
  <w:num w:numId="5">
    <w:abstractNumId w:val="19"/>
  </w:num>
  <w:num w:numId="6">
    <w:abstractNumId w:val="2"/>
  </w:num>
  <w:num w:numId="7">
    <w:abstractNumId w:val="1"/>
  </w:num>
  <w:num w:numId="8">
    <w:abstractNumId w:val="23"/>
  </w:num>
  <w:num w:numId="9">
    <w:abstractNumId w:val="9"/>
  </w:num>
  <w:num w:numId="10">
    <w:abstractNumId w:val="11"/>
  </w:num>
  <w:num w:numId="11">
    <w:abstractNumId w:val="7"/>
  </w:num>
  <w:num w:numId="12">
    <w:abstractNumId w:val="25"/>
  </w:num>
  <w:num w:numId="13">
    <w:abstractNumId w:val="18"/>
  </w:num>
  <w:num w:numId="14">
    <w:abstractNumId w:val="3"/>
  </w:num>
  <w:num w:numId="15">
    <w:abstractNumId w:val="21"/>
  </w:num>
  <w:num w:numId="16">
    <w:abstractNumId w:val="12"/>
  </w:num>
  <w:num w:numId="17">
    <w:abstractNumId w:val="0"/>
  </w:num>
  <w:num w:numId="18">
    <w:abstractNumId w:val="16"/>
  </w:num>
  <w:num w:numId="19">
    <w:abstractNumId w:val="22"/>
  </w:num>
  <w:num w:numId="20">
    <w:abstractNumId w:val="26"/>
  </w:num>
  <w:num w:numId="21">
    <w:abstractNumId w:val="20"/>
  </w:num>
  <w:num w:numId="22">
    <w:abstractNumId w:val="14"/>
  </w:num>
  <w:num w:numId="23">
    <w:abstractNumId w:val="24"/>
  </w:num>
  <w:num w:numId="24">
    <w:abstractNumId w:val="8"/>
  </w:num>
  <w:num w:numId="25">
    <w:abstractNumId w:val="15"/>
  </w:num>
  <w:num w:numId="26">
    <w:abstractNumId w:val="6"/>
  </w:num>
  <w:num w:numId="27">
    <w:abstractNumId w:val="17"/>
  </w:num>
  <w:num w:numId="28">
    <w:abstractNumId w:val="5"/>
  </w:num>
  <w:num w:numId="2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481D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48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8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5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85481D"/>
  </w:style>
  <w:style w:type="paragraph" w:customStyle="1" w:styleId="c14">
    <w:name w:val="c14"/>
    <w:basedOn w:val="a"/>
    <w:rsid w:val="008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48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8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5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85481D"/>
  </w:style>
  <w:style w:type="paragraph" w:customStyle="1" w:styleId="c14">
    <w:name w:val="c14"/>
    <w:basedOn w:val="a"/>
    <w:rsid w:val="008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9DEA-ECD2-43EB-9A3B-63CC98C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33435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2019-01-27T14:47:00Z</dcterms:created>
  <dcterms:modified xsi:type="dcterms:W3CDTF">2019-01-27T14:47:00Z</dcterms:modified>
</cp:coreProperties>
</file>