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DCBA" w14:textId="29DD00E7" w:rsidR="007A6F82" w:rsidRPr="00CD6BC6" w:rsidRDefault="007A6F82" w:rsidP="007A6F82">
      <w:pPr>
        <w:pStyle w:val="Default"/>
        <w:jc w:val="center"/>
        <w:rPr>
          <w:b/>
          <w:bCs/>
        </w:rPr>
      </w:pPr>
      <w:r w:rsidRPr="00CD6BC6">
        <w:rPr>
          <w:b/>
          <w:bCs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14:paraId="3E359D36" w14:textId="77777777" w:rsidR="007A6F82" w:rsidRPr="00CD6BC6" w:rsidRDefault="007A6F82" w:rsidP="007A6F82">
      <w:pPr>
        <w:pStyle w:val="Default"/>
      </w:pPr>
    </w:p>
    <w:p w14:paraId="298B783B" w14:textId="77777777" w:rsidR="007A6F82" w:rsidRPr="00CD6BC6" w:rsidRDefault="007A6F82" w:rsidP="003B69E7">
      <w:pPr>
        <w:pStyle w:val="Default"/>
        <w:spacing w:after="78"/>
        <w:ind w:firstLine="567"/>
        <w:jc w:val="both"/>
      </w:pPr>
      <w:r w:rsidRPr="00CD6BC6"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14:paraId="4413853F" w14:textId="513B7953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2. Изложение вправе писать следующие категории лиц: </w:t>
      </w:r>
    </w:p>
    <w:p w14:paraId="3BEB9462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обучающиеся с ограниченными возможностями здоровья, обучающиеся – дети-инвалиды и инвалиды; </w:t>
      </w:r>
    </w:p>
    <w:p w14:paraId="57A84CEA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14:paraId="0B302656" w14:textId="71AA34F3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14:paraId="6287E25C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3. Итоговое сочинение (изложение) проводится в первую среду декабря. </w:t>
      </w:r>
    </w:p>
    <w:p w14:paraId="3823DB1C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14:paraId="5299A20E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14:paraId="6AEAC79A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14:paraId="4BF85AF4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14:paraId="11C60DCC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6. Итоговое сочинение (изложение) начинается в 10.00 по местному времени. </w:t>
      </w:r>
    </w:p>
    <w:p w14:paraId="6E583131" w14:textId="50EC4CEE" w:rsidR="00E8122F" w:rsidRPr="00CD6BC6" w:rsidRDefault="007A6F82" w:rsidP="003B69E7">
      <w:pPr>
        <w:ind w:firstLine="567"/>
        <w:jc w:val="both"/>
      </w:pPr>
      <w:r w:rsidRPr="00CD6BC6"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14:paraId="15D04DD0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14:paraId="7345F110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9. Рекомендуется взять с собой на сочинение (изложение) только необходимые вещи: </w:t>
      </w:r>
    </w:p>
    <w:p w14:paraId="5D3DDE1C" w14:textId="77777777" w:rsidR="007A6F82" w:rsidRPr="00CD6BC6" w:rsidRDefault="007A6F82" w:rsidP="003B69E7">
      <w:pPr>
        <w:pStyle w:val="Default"/>
        <w:numPr>
          <w:ilvl w:val="0"/>
          <w:numId w:val="1"/>
        </w:numPr>
        <w:jc w:val="both"/>
      </w:pPr>
      <w:r w:rsidRPr="00CD6BC6">
        <w:t xml:space="preserve">документ, удостоверяющий личность; </w:t>
      </w:r>
    </w:p>
    <w:p w14:paraId="297EB635" w14:textId="77777777" w:rsidR="007A6F82" w:rsidRPr="00CD6BC6" w:rsidRDefault="007A6F82" w:rsidP="003B69E7">
      <w:pPr>
        <w:pStyle w:val="Default"/>
        <w:numPr>
          <w:ilvl w:val="0"/>
          <w:numId w:val="1"/>
        </w:numPr>
        <w:jc w:val="both"/>
      </w:pPr>
      <w:r w:rsidRPr="00CD6BC6">
        <w:t>ручка (</w:t>
      </w:r>
      <w:proofErr w:type="spellStart"/>
      <w:r w:rsidRPr="00CD6BC6">
        <w:t>гелевая</w:t>
      </w:r>
      <w:proofErr w:type="spellEnd"/>
      <w:r w:rsidRPr="00CD6BC6">
        <w:t xml:space="preserve"> или капиллярная с чернилами чёрного цвета); </w:t>
      </w:r>
    </w:p>
    <w:p w14:paraId="7D20E784" w14:textId="77777777" w:rsidR="007A6F82" w:rsidRPr="00CD6BC6" w:rsidRDefault="007A6F82" w:rsidP="003B69E7">
      <w:pPr>
        <w:pStyle w:val="Default"/>
        <w:numPr>
          <w:ilvl w:val="0"/>
          <w:numId w:val="1"/>
        </w:numPr>
        <w:jc w:val="both"/>
      </w:pPr>
      <w:r w:rsidRPr="00CD6BC6">
        <w:t xml:space="preserve">лекарства и питание (при необходимости); </w:t>
      </w:r>
    </w:p>
    <w:p w14:paraId="725EB21B" w14:textId="77777777" w:rsidR="007A6F82" w:rsidRPr="00CD6BC6" w:rsidRDefault="007A6F82" w:rsidP="003B69E7">
      <w:pPr>
        <w:pStyle w:val="Default"/>
        <w:numPr>
          <w:ilvl w:val="0"/>
          <w:numId w:val="1"/>
        </w:numPr>
        <w:jc w:val="both"/>
      </w:pPr>
      <w:r w:rsidRPr="00CD6BC6"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14:paraId="35E39917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14:paraId="7774D4C1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14:paraId="5812E24E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Внимание! Листы бумаги для черновиков не проверяются и записи в них не учитываются при проверке. </w:t>
      </w:r>
    </w:p>
    <w:p w14:paraId="67809D48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lastRenderedPageBreak/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14:paraId="4C1EAFEB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12. Продолжительность выполнения итогового сочинения (изложения) составляет 3 часа 55 минут (235 минут). </w:t>
      </w:r>
    </w:p>
    <w:p w14:paraId="504F9F44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14:paraId="199DC5D4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14:paraId="54BB0C7D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14:paraId="42A63928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14:paraId="7DEB7A8F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14:paraId="4DC9C7A5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14:paraId="610BD341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14:paraId="1DB4614C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14:paraId="2C055DAD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</w:p>
    <w:p w14:paraId="64E7911C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14:paraId="22B6C227" w14:textId="77777777" w:rsidR="007A6F82" w:rsidRPr="00CD6BC6" w:rsidRDefault="007A6F82" w:rsidP="003B69E7">
      <w:pPr>
        <w:pStyle w:val="Default"/>
        <w:ind w:firstLine="567"/>
        <w:jc w:val="both"/>
      </w:pPr>
      <w:r w:rsidRPr="00CD6BC6"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14:paraId="03E04B3D" w14:textId="77777777" w:rsidR="007E50AB" w:rsidRPr="00CD6BC6" w:rsidRDefault="007A6F82" w:rsidP="003B69E7">
      <w:pPr>
        <w:pStyle w:val="Default"/>
        <w:ind w:firstLine="567"/>
        <w:jc w:val="both"/>
      </w:pPr>
      <w:r w:rsidRPr="00CD6BC6"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</w:t>
      </w:r>
      <w:r w:rsidRPr="00CD6BC6">
        <w:lastRenderedPageBreak/>
        <w:t xml:space="preserve">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</w:t>
      </w:r>
      <w:r w:rsidR="007E50AB" w:rsidRPr="00CD6BC6"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 </w:t>
      </w:r>
    </w:p>
    <w:p w14:paraId="4EB30EC5" w14:textId="77777777" w:rsidR="007E50AB" w:rsidRPr="00CD6BC6" w:rsidRDefault="007E50AB" w:rsidP="003B69E7">
      <w:pPr>
        <w:pStyle w:val="Default"/>
        <w:ind w:firstLine="567"/>
        <w:jc w:val="both"/>
      </w:pPr>
      <w:r w:rsidRPr="00CD6BC6"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14:paraId="464A6A77" w14:textId="77777777" w:rsidR="007E50AB" w:rsidRPr="00CD6BC6" w:rsidRDefault="007E50AB" w:rsidP="003B69E7">
      <w:pPr>
        <w:pStyle w:val="Default"/>
        <w:ind w:firstLine="567"/>
        <w:jc w:val="both"/>
      </w:pPr>
      <w:r w:rsidRPr="00CD6BC6"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14:paraId="2FE33B56" w14:textId="77777777" w:rsidR="007E50AB" w:rsidRPr="00CD6BC6" w:rsidRDefault="007E50AB" w:rsidP="003B69E7">
      <w:pPr>
        <w:pStyle w:val="Default"/>
        <w:ind w:firstLine="567"/>
        <w:jc w:val="both"/>
      </w:pPr>
      <w:r w:rsidRPr="00CD6BC6">
        <w:t xml:space="preserve">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14:paraId="1D7D4613" w14:textId="147FD313" w:rsidR="007A6F82" w:rsidRPr="00CD6BC6" w:rsidRDefault="007E50AB" w:rsidP="003B69E7">
      <w:pPr>
        <w:pStyle w:val="Default"/>
        <w:ind w:firstLine="567"/>
        <w:jc w:val="both"/>
      </w:pPr>
      <w:r w:rsidRPr="00CD6BC6">
        <w:t>Итоговое сочинение (изложение) как допуск к ГИА – бессрочно.</w:t>
      </w:r>
    </w:p>
    <w:p w14:paraId="1FD704B1" w14:textId="3AA8F5B1" w:rsidR="007E50AB" w:rsidRPr="00CD6BC6" w:rsidRDefault="007E50AB" w:rsidP="00D42229">
      <w:pPr>
        <w:pStyle w:val="Default"/>
        <w:ind w:firstLine="567"/>
        <w:jc w:val="both"/>
      </w:pPr>
    </w:p>
    <w:p w14:paraId="7EE66BED" w14:textId="77777777" w:rsidR="00866D7E" w:rsidRPr="00CD6BC6" w:rsidRDefault="00866D7E" w:rsidP="00D42229">
      <w:pPr>
        <w:pStyle w:val="Default"/>
        <w:ind w:firstLine="567"/>
        <w:jc w:val="both"/>
      </w:pPr>
    </w:p>
    <w:p w14:paraId="06519855" w14:textId="03EA3CD9" w:rsidR="00D42229" w:rsidRPr="00CD6BC6" w:rsidRDefault="007E50AB" w:rsidP="00057BA3">
      <w:pPr>
        <w:pStyle w:val="Default"/>
        <w:ind w:firstLine="567"/>
        <w:jc w:val="both"/>
      </w:pPr>
      <w:r w:rsidRPr="00CD6BC6">
        <w:t xml:space="preserve">С правилами проведения итогового сочинения (изложения) ознакомлен (-а): </w:t>
      </w:r>
    </w:p>
    <w:p w14:paraId="66151600" w14:textId="77777777" w:rsidR="007E50AB" w:rsidRPr="00CD6BC6" w:rsidRDefault="007E50AB" w:rsidP="00D42229">
      <w:pPr>
        <w:pStyle w:val="Default"/>
        <w:ind w:firstLine="567"/>
        <w:jc w:val="both"/>
      </w:pPr>
      <w:r w:rsidRPr="00CD6BC6">
        <w:t xml:space="preserve">Участник итогового сочинения (изложения) </w:t>
      </w:r>
    </w:p>
    <w:p w14:paraId="51F9DF8E" w14:textId="77777777" w:rsidR="007E50AB" w:rsidRPr="00CD6BC6" w:rsidRDefault="007E50AB" w:rsidP="00D42229">
      <w:pPr>
        <w:pStyle w:val="Default"/>
        <w:ind w:firstLine="567"/>
        <w:jc w:val="both"/>
      </w:pPr>
      <w:r w:rsidRPr="00CD6BC6">
        <w:t xml:space="preserve">___________________(_____________________) </w:t>
      </w:r>
    </w:p>
    <w:p w14:paraId="7A023774" w14:textId="77777777" w:rsidR="007E50AB" w:rsidRPr="00CD6BC6" w:rsidRDefault="007E50AB" w:rsidP="00D42229">
      <w:pPr>
        <w:pStyle w:val="Default"/>
        <w:ind w:firstLine="567"/>
        <w:jc w:val="both"/>
      </w:pPr>
      <w:r w:rsidRPr="00CD6BC6">
        <w:t xml:space="preserve">«___»_______20__г. </w:t>
      </w:r>
    </w:p>
    <w:p w14:paraId="42165A6C" w14:textId="77777777" w:rsidR="007E50AB" w:rsidRPr="00CD6BC6" w:rsidRDefault="007E50AB" w:rsidP="00D42229">
      <w:pPr>
        <w:pStyle w:val="Default"/>
        <w:ind w:firstLine="567"/>
        <w:jc w:val="both"/>
      </w:pPr>
      <w:r w:rsidRPr="00CD6BC6">
        <w:t xml:space="preserve">Родитель/законный представитель участника итогового сочинения (изложения) </w:t>
      </w:r>
    </w:p>
    <w:p w14:paraId="06E5631A" w14:textId="6E97AFAF" w:rsidR="007E50AB" w:rsidRPr="00D42229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CD6BC6">
        <w:t>___________________(_____________________) «___»_______20__г</w:t>
      </w:r>
    </w:p>
    <w:sectPr w:rsidR="007E50AB" w:rsidRPr="00D42229" w:rsidSect="00CD6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CB9F" w14:textId="77777777" w:rsidR="001307F3" w:rsidRDefault="001307F3" w:rsidP="00B37308">
      <w:r>
        <w:separator/>
      </w:r>
    </w:p>
  </w:endnote>
  <w:endnote w:type="continuationSeparator" w:id="0">
    <w:p w14:paraId="4A3C3114" w14:textId="77777777" w:rsidR="001307F3" w:rsidRDefault="001307F3" w:rsidP="00B3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6D1D" w14:textId="77777777" w:rsidR="00B37308" w:rsidRDefault="00B37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C0AE" w14:textId="77777777" w:rsidR="00B37308" w:rsidRDefault="00B373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8689" w14:textId="77777777" w:rsidR="00B37308" w:rsidRDefault="00B37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6750" w14:textId="77777777" w:rsidR="001307F3" w:rsidRDefault="001307F3" w:rsidP="00B37308">
      <w:r>
        <w:separator/>
      </w:r>
    </w:p>
  </w:footnote>
  <w:footnote w:type="continuationSeparator" w:id="0">
    <w:p w14:paraId="42EE965D" w14:textId="77777777" w:rsidR="001307F3" w:rsidRDefault="001307F3" w:rsidP="00B3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4C49" w14:textId="77777777" w:rsidR="00B37308" w:rsidRDefault="00B37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053B" w14:textId="77777777" w:rsidR="00B37308" w:rsidRDefault="00B373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DDB6" w14:textId="77777777" w:rsidR="00B37308" w:rsidRDefault="00B373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12C"/>
    <w:multiLevelType w:val="hybridMultilevel"/>
    <w:tmpl w:val="02B29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3F9"/>
    <w:rsid w:val="00057BA3"/>
    <w:rsid w:val="0007430F"/>
    <w:rsid w:val="00090C51"/>
    <w:rsid w:val="000F1518"/>
    <w:rsid w:val="001307F3"/>
    <w:rsid w:val="00364A29"/>
    <w:rsid w:val="00387E23"/>
    <w:rsid w:val="003B69E7"/>
    <w:rsid w:val="00444E37"/>
    <w:rsid w:val="00550DB4"/>
    <w:rsid w:val="005E6745"/>
    <w:rsid w:val="00671B9E"/>
    <w:rsid w:val="006A1A30"/>
    <w:rsid w:val="007A6F82"/>
    <w:rsid w:val="007E50AB"/>
    <w:rsid w:val="0084746E"/>
    <w:rsid w:val="00866D7E"/>
    <w:rsid w:val="008E03F9"/>
    <w:rsid w:val="008F2FE1"/>
    <w:rsid w:val="009326BA"/>
    <w:rsid w:val="00A958AF"/>
    <w:rsid w:val="00B37308"/>
    <w:rsid w:val="00B37714"/>
    <w:rsid w:val="00C73E37"/>
    <w:rsid w:val="00CD5AAF"/>
    <w:rsid w:val="00CD6BC6"/>
    <w:rsid w:val="00D42229"/>
    <w:rsid w:val="00DC7031"/>
    <w:rsid w:val="00DF6795"/>
    <w:rsid w:val="00ED3389"/>
    <w:rsid w:val="00FA5611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0918"/>
  <w15:docId w15:val="{4BEAED00-BBE7-4627-A5D3-617C8A5F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pacing w:val="-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03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3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308"/>
  </w:style>
  <w:style w:type="paragraph" w:styleId="a5">
    <w:name w:val="footer"/>
    <w:basedOn w:val="a"/>
    <w:link w:val="a6"/>
    <w:uiPriority w:val="99"/>
    <w:semiHidden/>
    <w:unhideWhenUsed/>
    <w:rsid w:val="00B373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308"/>
  </w:style>
  <w:style w:type="paragraph" w:customStyle="1" w:styleId="Default">
    <w:name w:val="Default"/>
    <w:rsid w:val="00FE50E9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V_Z</cp:lastModifiedBy>
  <cp:revision>3</cp:revision>
  <dcterms:created xsi:type="dcterms:W3CDTF">2021-10-28T13:57:00Z</dcterms:created>
  <dcterms:modified xsi:type="dcterms:W3CDTF">2021-11-14T11:05:00Z</dcterms:modified>
</cp:coreProperties>
</file>